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sz w:val="52"/>
          <w:szCs w:val="52"/>
        </w:rPr>
        <w:t>Messianic Scripture Analysis</w:t>
      </w:r>
      <w:r/>
    </w:p>
    <w:p>
      <w:pPr>
        <w:spacing w:after="60"/>
        <w:jc w:val="center"/>
      </w:pPr>
      <w:r>
        <w:rPr>
          <w:b/>
          <w:bCs/>
          <w:sz w:val="36"/>
          <w:szCs w:val="36"/>
        </w:rPr>
        <w:t>Deuteronomy 18:18</w:t>
      </w:r>
      <w:r/>
    </w:p>
    <w:p>
      <w:pPr>
        <w:spacing w:after="200"/>
        <w:jc w:val="center"/>
      </w:pPr>
      <w:r>
        <w:rPr>
          <w:color w:val="555555"/>
          <w:sz w:val="22"/>
          <w:szCs w:val="22"/>
        </w:rPr>
        <w:t>American King James Version</w:t>
      </w:r>
      <w:r/>
    </w:p>
    <w:p>
      <w:pPr>
        <w:spacing w:after="120"/>
        <w:pBdr>
          <w:top w:val="nil" w:sz="0" w:space="3" w:color="000000" tmln="20, 20, 20, 0, 60"/>
          <w:left w:val="nil" w:sz="0" w:space="3" w:color="000000" tmln="20, 20, 20, 0, 60"/>
          <w:bottom w:val="single" w:sz="12" w:space="1" w:color="1F4E79" tmln="30, 20, 20, 0, 20"/>
          <w:right w:val="nil" w:sz="0" w:space="3" w:color="000000" tmln="20, 20, 20, 0, 60"/>
          <w:between w:val="nil" w:sz="0" w:space="0" w:color="000000" tmln="20, 20, 20, 0, 0"/>
        </w:pBdr>
        <w:shd w:val="none"/>
      </w:pPr>
      <w:r/>
    </w:p>
    <w:p>
      <w:pPr>
        <w:spacing w:before="80"/>
      </w:pPr>
      <w:r/>
    </w:p>
    <w:p>
      <w:pPr>
        <w:spacing w:before="320" w:after="80"/>
      </w:pPr>
      <w:r>
        <w:rPr>
          <w:b/>
          <w:bCs/>
          <w:color w:val="1f4e79"/>
          <w:sz w:val="36"/>
          <w:szCs w:val="36"/>
        </w:rPr>
        <w:t>I. Scripture Text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pPr>
      <w:r/>
    </w:p>
    <w:tbl>
      <w:tblPr>
        <w:name w:val="Table1"/>
        <w:tabOrder w:val="0"/>
        <w:jc w:val="left"/>
        <w:tblInd w:w="0" w:type="dxa"/>
        <w:tblW w:w="9360" w:type="dxa"/>
      </w:tblPr>
      <w:tblGrid>
        <w:gridCol w:w="2400"/>
        <w:gridCol w:w="6960"/>
      </w:tblGrid>
      <w:tr>
        <w:trPr>
          <w:tblHeader w:val="0"/>
          <w:cantSplit w:val="0"/>
          <w:trHeight w:val="0" w:hRule="auto"/>
        </w:trPr>
        <w:tc>
          <w:tcPr>
            <w:tcW w:w="24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0598" protected="0"/>
          </w:tcPr>
          <w:p>
            <w:pPr/>
            <w:r>
              <w:rPr>
                <w:b/>
                <w:bCs/>
                <w:color w:val="ffffff"/>
                <w:sz w:val="20"/>
                <w:szCs w:val="20"/>
              </w:rPr>
              <w:t>Reference</w:t>
            </w:r>
            <w:r/>
          </w:p>
        </w:tc>
        <w:tc>
          <w:tcPr>
            <w:tcW w:w="696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0598" protected="0"/>
          </w:tcPr>
          <w:p>
            <w:pPr/>
            <w:r>
              <w:rPr>
                <w:b/>
                <w:bCs/>
                <w:color w:val="ffffff"/>
                <w:sz w:val="20"/>
                <w:szCs w:val="20"/>
              </w:rPr>
              <w:t>Scripture Text (AKJV)</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Deuteronomy 18:18</w:t>
            </w:r>
            <w:r/>
          </w:p>
        </w:tc>
        <w:tc>
          <w:tcPr>
            <w:tcW w:w="69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I will raise them up a Prophet from among their brothers, like to you, and will put my words in his mouth; and he shall speak to them all that I shall command him.</w:t>
            </w:r>
            <w:r/>
          </w:p>
        </w:tc>
      </w:tr>
    </w:tbl>
    <w:p>
      <w:pPr>
        <w:spacing w:before="200"/>
      </w:pPr>
      <w:r/>
    </w:p>
    <w:p>
      <w:pPr>
        <w:spacing w:before="320" w:after="80"/>
      </w:pPr>
      <w:r>
        <w:rPr>
          <w:b/>
          <w:bCs/>
          <w:color w:val="1f4e79"/>
          <w:sz w:val="36"/>
          <w:szCs w:val="36"/>
        </w:rPr>
        <w:t>II. Messianic Indicators</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Deuteronomy 18:18 is the divine ratification of the promise Moses gave in v.15, now spoken directly by God (YHWH) in the first person. Six key textual and theological indicators mark this verse as one of the Torah's most explicit Messianic prophecies.</w:t>
      </w:r>
    </w:p>
    <w:p>
      <w:pPr>
        <w:spacing w:before="60"/>
      </w:pPr>
      <w:r/>
    </w:p>
    <w:tbl>
      <w:tblPr>
        <w:name w:val="Table2"/>
        <w:tabOrder w:val="0"/>
        <w:jc w:val="left"/>
        <w:tblInd w:w="0" w:type="dxa"/>
        <w:tblW w:w="9360" w:type="dxa"/>
      </w:tblPr>
      <w:tblGrid>
        <w:gridCol w:w="3120"/>
        <w:gridCol w:w="6240"/>
      </w:tblGrid>
      <w:tr>
        <w:trPr>
          <w:tblHeader w:val="0"/>
          <w:cantSplit w:val="0"/>
          <w:trHeight w:val="0" w:hRule="auto"/>
        </w:trPr>
        <w:tc>
          <w:tcPr>
            <w:tcW w:w="31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0598" protected="0"/>
          </w:tcPr>
          <w:p>
            <w:pPr/>
            <w:r>
              <w:rPr>
                <w:b/>
                <w:bCs/>
                <w:color w:val="ffffff"/>
                <w:sz w:val="20"/>
                <w:szCs w:val="20"/>
              </w:rPr>
              <w:t>Messianic Indicator</w:t>
            </w:r>
            <w:r/>
          </w:p>
        </w:tc>
        <w:tc>
          <w:tcPr>
            <w:tcW w:w="624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0598" protected="0"/>
          </w:tcPr>
          <w:p>
            <w:pPr/>
            <w:r>
              <w:rPr>
                <w:b/>
                <w:bCs/>
                <w:color w:val="ffffff"/>
                <w:sz w:val="20"/>
                <w:szCs w:val="20"/>
              </w:rPr>
              <w:t>Explanation</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First-Person Divine Speech ("I will raise")</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God Himself (YHWH) is the speaker in v.18, shifting from Moses' voice in v.15. This is a direct, first-person divine promise — a covenant commitment from God, not a general prophetic pattern. The weight of divine authority stands behind the raising up of this figure.</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"A Prophet" — Singular and Ultimate</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The use of the singular נָבִיא (navi) without the article, following the context of vv.15-17, points to a specific, definitive Prophet — not merely a prophetic institution. The Qumran community (4QTest), early Jewish literature, and the NT all read this as pointing to one eschatological figure.</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"From among their brothers" — Israelite Lineage</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The Prophet must come from within Israel. This eliminates Gentile claimants and connects to the Abrahamic promise (Gen. 12:3; 22:18) and the Davidic covenant (2 Sam. 7:12-16). Jesus' full Jewish lineage (Matt. 1:1-17; Luke 3:23-38) satisfies this requirement precisely.</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"Like unto thee" — The Mosaic Standard</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Moses is again the type. The coming Prophet must parallel Moses in his unique mediatorial role, his direct access to God, and his function as lawgiver and deliverer. This sets an impossibly high standard that no subsequent OT prophet met (Deut. 34:10), keeping the expectation unfulfilled until Christ.</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"I will put my words in his mouth"</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This phrase echoes Jeremiah 1:9 and Isaiah 51:16 but here refers to something greater: the very words of YHWH placed directly within the Prophet. In the NT, Jesus fulfills this uniquely — claiming to speak only what the Father gave Him (John 12:49-50; 14:10; 17:8), not as a mere recipient of revelation but as the very Word incarnate (John 1:1,14).</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"He shall speak... all that I shall command him"</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The Prophet's message will be total, complete, and divinely commanded — not partial like the messages of individual OT prophets. This completeness points to a final, definitive revelation, consistent with Hebrews 1:1-2: God who spoke "at sundry times and in divers manners" has now spoken comprehensively through His Son.</w:t>
            </w:r>
            <w:r/>
          </w:p>
        </w:tc>
      </w:tr>
    </w:tbl>
    <w:p>
      <w:pPr>
        <w:spacing w:before="200"/>
      </w:pPr>
      <w:r/>
    </w:p>
    <w:p>
      <w:pPr>
        <w:spacing w:before="320" w:after="80"/>
      </w:pPr>
      <w:r>
        <w:rPr>
          <w:b/>
          <w:bCs/>
          <w:color w:val="1f4e79"/>
          <w:sz w:val="36"/>
          <w:szCs w:val="36"/>
        </w:rPr>
        <w:t>III. Immediate Historical &amp; Literary Context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Deuteronomy 18:18 does not stand alone — it functions as God's own first-person confirmation of Moses' promise in v.15 and is embedded in a carefully structured unit about true and false prophecy. The following table examines the key contextual factors.</w:t>
      </w:r>
    </w:p>
    <w:p>
      <w:pPr>
        <w:spacing w:before="60"/>
      </w:pPr>
      <w:r/>
    </w:p>
    <w:tbl>
      <w:tblPr>
        <w:name w:val="Table3"/>
        <w:tabOrder w:val="0"/>
        <w:jc w:val="left"/>
        <w:tblInd w:w="0" w:type="dxa"/>
        <w:tblW w:w="9360" w:type="dxa"/>
      </w:tblPr>
      <w:tblGrid>
        <w:gridCol w:w="2640"/>
        <w:gridCol w:w="6720"/>
      </w:tblGrid>
      <w:tr>
        <w:trPr>
          <w:tblHeader w:val="0"/>
          <w:cantSplit w:val="0"/>
          <w:trHeight w:val="0" w:hRule="auto"/>
        </w:trPr>
        <w:tc>
          <w:tcPr>
            <w:tcW w:w="264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0598" protected="0"/>
          </w:tcPr>
          <w:p>
            <w:pPr/>
            <w:r>
              <w:rPr>
                <w:b/>
                <w:bCs/>
                <w:color w:val="ffffff"/>
                <w:sz w:val="20"/>
                <w:szCs w:val="20"/>
              </w:rPr>
              <w:t>Context Factor</w:t>
            </w:r>
            <w:r/>
          </w:p>
        </w:tc>
        <w:tc>
          <w:tcPr>
            <w:tcW w:w="67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0598" protected="0"/>
          </w:tcPr>
          <w:p>
            <w:pPr/>
            <w:r>
              <w:rPr>
                <w:b/>
                <w:bCs/>
                <w:color w:val="ffffff"/>
                <w:sz w:val="20"/>
                <w:szCs w:val="20"/>
              </w:rPr>
              <w:t>Details</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Literary Position in Chapter 18</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Verse 18 is God's own voice responding to what Moses described in vv.15-17. Moses had told the people of the coming Prophet and cited the Horeb event (vv.15-16); now in v.18 God confirms, ratifies, and expands the promise in His own words, adding the crucial detail about putting His words in the Prophet's mouth.</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The Horeb Echo (vv.16-17)</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God explicitly recalls the people's request at Sinai: "They have well said all that they have spoken" (v.17). The promise of v.18 is therefore framed as God's gracious, permanent solution to the problem of mediation — Israel cannot bear direct divine speech; God will send one through whom He speaks without consuming them.</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Contrast with False Prophets (vv.20-22)</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The unit immediately continues with the marks of a false prophet (speaking presumptuously or in the name of other gods; words that do not come to pass). This contrast sharpens the portrait of the true Prophet of v.18: His words will always come to pass; He speaks only what God commands; His credentials are unimpeachable.</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The Broader Deuteronomic Covenant Context</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Deuteronomy 18 falls within the "offices" section (chs. 16-18): king, priest, and prophet. All three offices are treated as types pointing forward. The Prophet of v.18 stands as the culmination of God's communication structure for Israel — and ultimately for all nations (cf. Acts 3:25-26).</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Dead Sea Scrolls Interpretation (4QTestimonia)</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The Qumran community explicitly grouped Deut. 18:18-19 with Num. 24:15-17 (the star from Jacob) and Deut. 33:8-11 (the Levitical blessing) as three great eschatological promises. This demonstrates that pre-Christian Judaism understood v.18 as pointing to a single, coming Messianic figure, not merely a succession of prophets.</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Intertextual Connections</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The phrase "put my words in his mouth" links to Jer. 1:9 (Jeremiah's call), Isa. 51:16 (the Servant), and Isa. 59:21 (the covenant of the Spirit and words). All of these prophetic echoes converge on a figure who is the ultimate bearer of divine speech — a role fulfilled in Jesus, who is both the Speaker and the Word spoken (John 1:1).</w:t>
            </w:r>
            <w:r/>
          </w:p>
        </w:tc>
      </w:tr>
    </w:tbl>
    <w:p>
      <w:pPr>
        <w:spacing w:before="200"/>
      </w:pPr>
      <w:r/>
    </w:p>
    <w:p>
      <w:pPr>
        <w:spacing w:before="320" w:after="80"/>
      </w:pPr>
      <w:r>
        <w:rPr>
          <w:b/>
          <w:bCs/>
          <w:color w:val="1f4e79"/>
          <w:sz w:val="36"/>
          <w:szCs w:val="36"/>
        </w:rPr>
        <w:t>IV. New Testament Fulfillment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The New Testament applies Deuteronomy 18:18 to Jesus with explicit citation, direct allusion, and deep theological reflection. The fulfillment spans the Synoptics, the Johannine writings, Acts, and the Epistle to the Hebrews.</w:t>
      </w:r>
    </w:p>
    <w:p>
      <w:pPr>
        <w:spacing w:before="60"/>
      </w:pPr>
      <w:r/>
    </w:p>
    <w:tbl>
      <w:tblPr>
        <w:name w:val="Table4"/>
        <w:tabOrder w:val="0"/>
        <w:jc w:val="left"/>
        <w:tblInd w:w="0" w:type="dxa"/>
        <w:tblW w:w="9360" w:type="dxa"/>
      </w:tblPr>
      <w:tblGrid>
        <w:gridCol w:w="2200"/>
        <w:gridCol w:w="3160"/>
        <w:gridCol w:w="4000"/>
      </w:tblGrid>
      <w:tr>
        <w:trPr>
          <w:tblHeader w:val="0"/>
          <w:cantSplit w:val="0"/>
          <w:trHeight w:val="0" w:hRule="auto"/>
        </w:trPr>
        <w:tc>
          <w:tcPr>
            <w:tcW w:w="22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0598" protected="0"/>
          </w:tcPr>
          <w:p>
            <w:pPr/>
            <w:r>
              <w:rPr>
                <w:b/>
                <w:bCs/>
                <w:color w:val="ffffff"/>
                <w:sz w:val="20"/>
                <w:szCs w:val="20"/>
              </w:rPr>
              <w:t>NT Reference</w:t>
            </w:r>
            <w:r/>
          </w:p>
        </w:tc>
        <w:tc>
          <w:tcPr>
            <w:tcW w:w="316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0598" protected="0"/>
          </w:tcPr>
          <w:p>
            <w:pPr/>
            <w:r>
              <w:rPr>
                <w:b/>
                <w:bCs/>
                <w:color w:val="ffffff"/>
                <w:sz w:val="20"/>
                <w:szCs w:val="20"/>
              </w:rPr>
              <w:t>Event / Quote (AKJV)</w:t>
            </w:r>
            <w:r/>
          </w:p>
        </w:tc>
        <w:tc>
          <w:tcPr>
            <w:tcW w:w="40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0598" protected="0"/>
          </w:tcPr>
          <w:p>
            <w:pPr/>
            <w:r>
              <w:rPr>
                <w:b/>
                <w:bCs/>
                <w:color w:val="ffffff"/>
                <w:sz w:val="20"/>
                <w:szCs w:val="20"/>
              </w:rPr>
              <w:t>Fulfillment Connection</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Acts 3:22-23</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"A prophet shall the LORD your God raise up unto you of your brethren, like unto me; him shall ye hear in all things whatsoever he shall say unto you. And it shall come to pass, that every soul, which will not hear that prophet, shall be destroyed from among the people."</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Peter quotes vv.18-19 (via v.15) directly and applies them to Jesus' resurrection and lordship. The destruction threatened for disobedience (v.19) is now the ultimate eschatological warning: rejecting Jesus means being cut off from God's people.</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John 12:49-50</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"For I have not spoken of myself; but the Father which sent me, he gave me a commandment, what I should say, and what I should speak... whatsoever I speak therefore, even as the Father said unto me, so I speak."</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Jesus explicitly fulfills the "I will put my words in his mouth" promise of v.18. He claims not to speak on His own authority but to speak only and completely what the Father has commanded — a direct, self-conscious fulfillment of this text.</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John 14:10</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"The words that I speak unto you I speak not of myself: but the Father that dwelleth in me, he doeth the works."</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Jesus again emphasizes that His words are the Father's words. This is not merely prophetic inspiration (as with OT prophets) but the mutual indwelling of Father and Son — transcending and fulfilling the Deuteronomy promise.</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John 17:8</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"For I have given unto them the words which you gave me; and they have received them, and have known surely that I came out from you."</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In the High Priestly Prayer, Jesus reports complete fulfillment of His mission as the one through whom the Father's words were perfectly transmitted to humanity — the v.18 promise consummated.</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Acts 7:37</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"This is that Moses, which said unto the children of Israel, A prophet shall the LORD your God raise up unto you of your brethren, like unto me; him shall ye hear."</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Stephen's citation before the Sanhedrin links v.18 directly to Israel's rejection of Jesus, as it had rejected Moses — the Prophet like Moses sent with God's own words, refused by the very people to whom He was sent.</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Heb. 1:1-2</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"God, who at sundry times and in divers manners spoke in time past unto the fathers by the prophets, has in these last days spoken unto us by his Son."</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Hebrews presents Jesus as the final and complete fulfillment of all prophetic speech. The "divers manners" of OT prophecy now give way to the one comprehensive Word — fulfilling the total commission of v.18: "he shall speak to them all that I shall command him."</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John 1:1,14</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"In the beginning was the Word, and the Word was with God, and the Word was God... And the Word was made flesh, and dwelt among us."</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John's Prologue presents the deepest NT fulfillment: Jesus is not merely a prophet who received God's words — He IS the eternal Word. The "words in his mouth" of v.18 find their ultimate meaning in the incarnation of the Logos.</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Matt. 7:28-29</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"And it came to pass, when Jesus had ended these sayings, the people were astonished at his doctrine: For he taught them as one having authority, and not as the scribes."</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The crowd's amazement at Jesus' authoritative teaching reflects the fulfillment of v.18. Unlike the scribes who quoted authorities, Jesus spoke with God's own voice — "all that I shall command him" — completing the promise of divine speech through the Prophet.</w:t>
            </w:r>
            <w:r/>
          </w:p>
        </w:tc>
      </w:tr>
    </w:tbl>
    <w:p>
      <w:pPr>
        <w:spacing w:before="200"/>
      </w:pPr>
      <w:r/>
    </w:p>
    <w:p>
      <w:pPr>
        <w:spacing w:before="320" w:after="80"/>
      </w:pPr>
      <w:r>
        <w:rPr>
          <w:b/>
          <w:bCs/>
          <w:color w:val="1f4e79"/>
          <w:sz w:val="36"/>
          <w:szCs w:val="36"/>
        </w:rPr>
        <w:t>V. "I Will Put My Words in His Mouth" — Comparative Analysis</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The defining characteristic of the Prophet in v.18 is that God will put His own words directly in the Prophet's mouth. The table below contrasts how OT prophets partially fulfilled this pattern with how Jesus completely and definitively fulfills it.</w:t>
      </w:r>
    </w:p>
    <w:p>
      <w:pPr>
        <w:spacing w:before="60"/>
      </w:pPr>
      <w:r/>
    </w:p>
    <w:tbl>
      <w:tblPr>
        <w:name w:val="Table5"/>
        <w:tabOrder w:val="0"/>
        <w:jc w:val="left"/>
        <w:tblInd w:w="0" w:type="dxa"/>
        <w:tblW w:w="9360" w:type="dxa"/>
      </w:tblPr>
      <w:tblGrid>
        <w:gridCol w:w="3120"/>
        <w:gridCol w:w="3120"/>
        <w:gridCol w:w="3120"/>
      </w:tblGrid>
      <w:tr>
        <w:trPr>
          <w:tblHeader w:val="0"/>
          <w:cantSplit w:val="0"/>
          <w:trHeight w:val="0" w:hRule="auto"/>
        </w:trPr>
        <w:tc>
          <w:tcPr>
            <w:tcW w:w="31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0598" protected="0"/>
          </w:tcPr>
          <w:p>
            <w:pPr/>
            <w:r>
              <w:rPr>
                <w:b/>
                <w:bCs/>
                <w:color w:val="ffffff"/>
                <w:sz w:val="20"/>
                <w:szCs w:val="20"/>
              </w:rPr>
              <w:t>Aspect of Divine Speech</w:t>
            </w:r>
            <w:r/>
          </w:p>
        </w:tc>
        <w:tc>
          <w:tcPr>
            <w:tcW w:w="31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0598" protected="0"/>
          </w:tcPr>
          <w:p>
            <w:pPr/>
            <w:r>
              <w:rPr>
                <w:b/>
                <w:bCs/>
                <w:color w:val="ffffff"/>
                <w:sz w:val="20"/>
                <w:szCs w:val="20"/>
              </w:rPr>
              <w:t>OT Prophets (Partial)</w:t>
            </w:r>
            <w:r/>
          </w:p>
        </w:tc>
        <w:tc>
          <w:tcPr>
            <w:tcW w:w="31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0598" protected="0"/>
          </w:tcPr>
          <w:p>
            <w:pPr/>
            <w:r>
              <w:rPr>
                <w:b/>
                <w:bCs/>
                <w:color w:val="ffffff"/>
                <w:sz w:val="20"/>
                <w:szCs w:val="20"/>
              </w:rPr>
              <w:t>Jesus (Complete Fulfillment)</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Mode of Reception</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Dreams, visions, audible voice, angelic messengers (Num. 12:6)</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As the eternal Word, Jesus speaks from His own divine nature (John 8:38; 12:49)</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Scope of Message</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Specific messages for specific occasions; partial and progressive (Heb. 1:1)</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Complete revelation: "all that I shall command him" — the full counsel of God (John 15:15; Acts 20:27)</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Authority of Delivery</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"Thus saith the LORD" — prophets speak as messengers bearing another's words</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"But I say unto you" — Jesus speaks with inherent, first-person divine authority (Matt. 5:21-48)</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Accuracy / Fulfillment</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Tested by partial fulfillment (Deut. 18:21-22); false prophecy ended in death</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Jesus' words are the standard of truth itself; heaven and earth pass away before His words fail (Matt. 24:35)</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Relationship to the Speaker</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The prophet is the messenger; God is the source behind them</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Jesus is both Messenger and Source — the Word made flesh (John 1:14), the Father dwelling in Him (John 14:10)</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Permanence</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Individual prophets died; the prophetic office was always in need of a new bearer</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Jesus' words abide forever; He ever lives to make intercession (Heb. 7:25; John 6:63,68)</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0598" protected="0"/>
          </w:tcPr>
          <w:p>
            <w:pPr/>
            <w:r>
              <w:rPr>
                <w:b/>
                <w:bCs/>
                <w:sz w:val="20"/>
                <w:szCs w:val="20"/>
              </w:rPr>
              <w:t>Universal Scope</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OT prophecy primarily to Israel, with Gentile missions as secondary (Isa. 49:6)</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0598" protected="0"/>
          </w:tcPr>
          <w:p>
            <w:pPr/>
            <w:r>
              <w:rPr>
                <w:sz w:val="20"/>
                <w:szCs w:val="20"/>
              </w:rPr>
              <w:t>Jesus' words extend to all nations: "Go ye therefore, and teach all nations" (Matt. 28:19-20); fulfilling the universal implication of v.18</w:t>
            </w:r>
            <w:r/>
          </w:p>
        </w:tc>
      </w:tr>
    </w:tbl>
    <w:p>
      <w:pPr>
        <w:spacing w:before="200"/>
      </w:pPr>
      <w:r/>
    </w:p>
    <w:p>
      <w:pPr>
        <w:spacing w:before="320" w:after="80"/>
      </w:pPr>
      <w:r>
        <w:rPr>
          <w:b/>
          <w:bCs/>
          <w:color w:val="1f4e79"/>
          <w:sz w:val="36"/>
          <w:szCs w:val="36"/>
        </w:rPr>
        <w:t>VI. Theological Commentary</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pPr>
      <w:r/>
    </w:p>
    <w:p>
      <w:pPr>
        <w:spacing w:before="280" w:after="80"/>
      </w:pPr>
      <w:r>
        <w:rPr>
          <w:b/>
          <w:bCs/>
          <w:color w:val="2e75b6"/>
          <w:sz w:val="26"/>
          <w:szCs w:val="26"/>
        </w:rPr>
        <w:t>1. The Shift to Divine First-Person Speech</w:t>
      </w:r>
      <w:r/>
    </w:p>
    <w:p>
      <w:pPr>
        <w:spacing w:before="60" w:after="60"/>
      </w:pPr>
      <w:r>
        <w:t>One of the most significant features of Deuteronomy 18:18 is often overlooked in casual reading: the speaker changes. In verse 15, Moses speaks to the people in the second person: "The LORD thy God will raise up unto thee a Prophet." But in verse 18, God Himself takes over in the first person: "I will raise them up a Prophet... I will put my words in his mouth." This is not a minor grammatical detail — it signals a direct divine covenant commitment. YHWH personally pledges to raise up, commission, and fill this Prophet with His own words. The stakes are immeasurably raised: this is not a human hope or a prophetic prediction but a promise sealed by the character of God.</w:t>
      </w:r>
    </w:p>
    <w:p>
      <w:pPr>
        <w:spacing w:before="60"/>
      </w:pPr>
      <w:r/>
    </w:p>
    <w:p>
      <w:pPr>
        <w:spacing w:before="280" w:after="80"/>
      </w:pPr>
      <w:r>
        <w:rPr>
          <w:b/>
          <w:bCs/>
          <w:color w:val="2e75b6"/>
          <w:sz w:val="26"/>
          <w:szCs w:val="26"/>
        </w:rPr>
        <w:t>2. "I Will Put My Words in His Mouth" — The Heart of the Promise</w:t>
      </w:r>
      <w:r/>
    </w:p>
    <w:p>
      <w:pPr>
        <w:spacing w:before="60" w:after="60"/>
      </w:pPr>
      <w:r>
        <w:t>The phrase "put my words in his mouth" is the theological center of v.18. It echoes the call narratives of Jeremiah (1:9: "I have put my words in your mouth") and the Servant Songs of Isaiah (51:16; 59:21). But in Deuteronomy 18, the promise carries a scope that transcends those individual callings: this Prophet will speak "all that I shall command him" — a totality of divine communication. No OT prophet was said to have exhausted God's word. Isaiah, Jeremiah, Ezekiel, and the Twelve all delivered partial messages to specific audiences. But the Prophet of v.18 will speak the complete, unreserved counsel of God.</w:t>
      </w:r>
    </w:p>
    <w:p>
      <w:pPr>
        <w:spacing w:before="60"/>
      </w:pPr>
      <w:r/>
    </w:p>
    <w:p>
      <w:pPr>
        <w:spacing w:before="60" w:after="60"/>
      </w:pPr>
      <w:r>
        <w:t>Jesus fulfilled this promise in a manner that surpasses all prophetic categories. The OT prophets received God's word; Jesus is the Word (John 1:1). The prophets were inspired; Jesus declared that His words and the Father's words are identical (John 12:49-50; 14:24). In the High Priestly Prayer (John 17:8), Jesus could confidently report to the Father: "I have given unto them the words which you gave me" — a complete, undiminished transmission. This is not prophetic inspiration but incarnational communication: the fullness of divine speech dwelling bodily (Col. 2:9).</w:t>
      </w:r>
    </w:p>
    <w:p>
      <w:pPr>
        <w:spacing w:before="60"/>
      </w:pPr>
      <w:r/>
    </w:p>
    <w:p>
      <w:pPr>
        <w:spacing w:before="280" w:after="80"/>
      </w:pPr>
      <w:r>
        <w:rPr>
          <w:b/>
          <w:bCs/>
          <w:color w:val="2e75b6"/>
          <w:sz w:val="26"/>
          <w:szCs w:val="26"/>
        </w:rPr>
        <w:t>3. The Judicial Consequence of Verse 19</w:t>
      </w:r>
      <w:r/>
    </w:p>
    <w:p>
      <w:pPr>
        <w:spacing w:before="60" w:after="60"/>
      </w:pPr>
      <w:r>
        <w:t>Verse 18 cannot be properly understood apart from verse 19, which immediately follows: "And it shall come to pass, that whosoever will not hearken unto my words which he shall speak in my name, I will require it of him." God does not merely offer this Prophet for benefit; He demands response. Failure to hear the Prophet carries divine accountability — "I will require it of him" is the language of legal reckoning. Peter amplifies this in Acts 3:23: "every soul, which will not hear that prophet, shall be destroyed from among the people." This judicial weight is entirely consistent with the NT claim that Jesus is both Savior and Judge (John 5:22-27; Acts 17:31), and it explains why the apostles preached Jesus' words not as optional counsel but as ultimate, life-and-death truth.</w:t>
      </w:r>
    </w:p>
    <w:p>
      <w:pPr>
        <w:spacing w:before="60"/>
      </w:pPr>
      <w:r/>
    </w:p>
    <w:p>
      <w:pPr>
        <w:spacing w:before="280" w:after="80"/>
      </w:pPr>
      <w:r>
        <w:rPr>
          <w:b/>
          <w:bCs/>
          <w:color w:val="2e75b6"/>
          <w:sz w:val="26"/>
          <w:szCs w:val="26"/>
        </w:rPr>
        <w:t>4. Relationship to the Broader Prophetic Office</w:t>
      </w:r>
      <w:r/>
    </w:p>
    <w:p>
      <w:pPr>
        <w:spacing w:before="60" w:after="60"/>
      </w:pPr>
      <w:r>
        <w:t>Jewish tradition recognized that Deuteronomy 18:18 created both a near-term institution (the prophetic succession from Joshua through Malachi) and an ultimate, eschatological hope. The pattern worked typologically: each true prophet of Israel partially embodied the promised figure — speaking God's words, calling the people to covenant faithfulness, and suffering for their message. But Deuteronomy 34:10's solemn announcement that "there arose not a prophet since in Israel like unto Moses" kept the eschatological promise alive. The entire prophetic canon of the Hebrew Bible is thus, in part, the accumulated preparation for the one Prophet who would finally and completely speak all that God commands.</w:t>
      </w:r>
    </w:p>
    <w:p>
      <w:pPr>
        <w:spacing w:before="60"/>
      </w:pPr>
      <w:r/>
    </w:p>
    <w:p>
      <w:pPr>
        <w:spacing w:before="60" w:after="60"/>
      </w:pPr>
      <w:r>
        <w:t>This is why Jesus, in Luke 24:27, could say that "beginning at Moses and all the prophets, he expounded unto them in all the scriptures the things concerning himself." The whole prophetic tradition was moving toward Him. And this is why the crowd in John 6:14, after the feeding of the five thousand, declared: "This is of a truth that prophet that should come into the world" — recognizing in Jesus not just a prophet, but the Prophet.</w:t>
      </w:r>
    </w:p>
    <w:p>
      <w:pPr>
        <w:spacing w:before="60"/>
      </w:pPr>
      <w:r/>
    </w:p>
    <w:p>
      <w:pPr>
        <w:spacing w:before="280" w:after="80"/>
      </w:pPr>
      <w:r>
        <w:rPr>
          <w:b/>
          <w:bCs/>
          <w:color w:val="2e75b6"/>
          <w:sz w:val="26"/>
          <w:szCs w:val="26"/>
        </w:rPr>
        <w:t>5. The Incarnational Fulfillment: Beyond Prophecy to the Logos</w:t>
      </w:r>
      <w:r/>
    </w:p>
    <w:p>
      <w:pPr>
        <w:spacing w:before="60" w:after="60"/>
      </w:pPr>
      <w:r>
        <w:t>The apostle John, writing under the Spirit's direction, saw in Deuteronomy 18:18 a promise that required an explanation deeper than mere prophetic inspiration. If God was going to put His entire word into a prophet's mouth — all that He commands — then that prophet must in some sense be the Word itself. This is the insight of John 1:1-14. The Logos (Word) who was in the beginning, who was with God and was God, became flesh and dwelt among us. The "words in his mouth" of Deuteronomy are not a deposit given to an ordinary human prophet but the eternal self-expression of God taking human form.</w:t>
      </w:r>
    </w:p>
    <w:p>
      <w:pPr>
        <w:spacing w:before="60"/>
      </w:pPr>
      <w:r/>
    </w:p>
    <w:p>
      <w:pPr>
        <w:spacing w:before="60" w:after="60"/>
      </w:pPr>
      <w:r>
        <w:t>This is not a Hellenistic overlay on a Hebrew text — it is the organic development of the Deuteronomy promise. If YHWH is to communicate Himself completely through a human Prophet like Moses, and if Moses himself was only a type and servant (Heb. 3:5), then the fulfillment must be someone who is simultaneously fully human ("from among their brothers") and the complete bearer of the divine Word. Only the incarnate Son of God satisfies both requirements without remainder.</w:t>
      </w:r>
    </w:p>
    <w:p>
      <w:pPr>
        <w:spacing w:before="60"/>
      </w:pPr>
      <w:r/>
    </w:p>
    <w:p>
      <w:pPr>
        <w:spacing w:before="280" w:after="80"/>
      </w:pPr>
      <w:r>
        <w:rPr>
          <w:b/>
          <w:bCs/>
          <w:color w:val="2e75b6"/>
          <w:sz w:val="26"/>
          <w:szCs w:val="26"/>
        </w:rPr>
        <w:t>6. Conclusion: The Divine Guarantee of Final Revelation</w:t>
      </w:r>
      <w:r/>
    </w:p>
    <w:p>
      <w:pPr>
        <w:spacing w:before="60" w:after="60"/>
      </w:pPr>
      <w:r>
        <w:t>Deuteronomy 18:18 is a divine oath. God staked His own name and character on the raising up of a Prophet from Israel who would speak His complete word. The entire OT prophetic tradition exists in the shadow of this unfulfilled promise. Jesus of Nazareth — born of Israelite descent, raised in the prophetic tradition, speaking with the authority of the Father's own voice — is the fulfillment of that oath. Peter's citation in Acts 3:22-23 is not creative interpretation; it is the apostolic recognition that the long-awaited word of God has finally, definitively been spoken. In Christ, God has said all He has to say — not as a whisper requiring decoding, but as a clear, complete, life-giving word requiring only one thing: that we hear Him.</w:t>
      </w:r>
    </w:p>
    <w:p>
      <w:pPr>
        <w:spacing w:before="80"/>
      </w:pPr>
      <w:r/>
    </w:p>
    <w:p>
      <w:pPr>
        <w:ind w:left="720" w:right="720"/>
        <w:spacing w:before="100" w:after="100"/>
        <w:pBdr>
          <w:top w:val="nil" w:sz="0" w:space="3" w:color="000000" tmln="20, 20, 20, 0, 60"/>
          <w:left w:val="single" w:sz="18" w:space="4" w:color="2E75B6" tmln="45, 20, 20, 0, 80"/>
          <w:bottom w:val="nil" w:sz="0" w:space="3" w:color="000000" tmln="20, 20, 20, 0, 60"/>
          <w:right w:val="nil" w:sz="0" w:space="3" w:color="000000" tmln="20, 20, 20, 0, 60"/>
          <w:between w:val="nil" w:sz="0" w:space="0" w:color="000000" tmln="20, 20, 20, 0, 0"/>
        </w:pBdr>
        <w:shd w:val="none"/>
      </w:pPr>
      <w:r>
        <w:rPr>
          <w:color w:val="264653"/>
          <w:sz w:val="20"/>
          <w:szCs w:val="20"/>
        </w:rPr>
        <w:t>"I will raise them up a Prophet from among their brothers, like to you, and will put my words in his mouth; and he shall speak to them all that I shall command him." — Deuteronomy 18:18 (AKJV)</w:t>
      </w:r>
      <w:r/>
    </w:p>
    <w:p>
      <w:pPr>
        <w:spacing w:before="200"/>
      </w:pPr>
      <w:r/>
    </w:p>
    <w:p>
      <w:pPr>
        <w:spacing w:after="120"/>
        <w:pBdr>
          <w:top w:val="nil" w:sz="0" w:space="3" w:color="000000" tmln="20, 20, 20, 0, 60"/>
          <w:left w:val="nil" w:sz="0" w:space="3" w:color="000000" tmln="20, 20, 20, 0, 60"/>
          <w:bottom w:val="single" w:sz="12" w:space="1" w:color="1F4E79" tmln="30, 20, 20, 0, 20"/>
          <w:right w:val="nil" w:sz="0" w:space="3" w:color="000000" tmln="20, 20, 20, 0, 60"/>
          <w:between w:val="nil" w:sz="0" w:space="0" w:color="000000" tmln="20, 20, 20, 0, 0"/>
        </w:pBdr>
        <w:shd w:val="none"/>
      </w:pPr>
      <w:r/>
    </w:p>
    <w:p>
      <w:pPr>
        <w:spacing w:before="120"/>
        <w:jc w:val="center"/>
      </w:pPr>
      <w:r>
        <w:rPr>
          <w:color w:val="888888"/>
          <w:sz w:val="18"/>
          <w:szCs w:val="18"/>
        </w:rPr>
        <w:t>All Scripture quotations taken from the American King James Version (AKJV)</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260" w:top="1260" w:right="1260" w:bottom="126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80"/>
      <w:pBdr>
        <w:top w:val="single" w:sz="8" w:space="1" w:color="1F4E79" tmln="20,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888888"/>
        <w:sz w:val="16"/>
        <w:szCs w:val="16"/>
      </w:rPr>
      <w:t>All Scripture quotations from the American King James Version (AKJV)</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80"/>
      <w:pBdr>
        <w:top w:val="nil" w:sz="0" w:space="3" w:color="000000" tmln="20, 20, 20, 0, 60"/>
        <w:left w:val="nil" w:sz="0" w:space="3" w:color="000000" tmln="20, 20, 20, 0, 60"/>
        <w:bottom w:val="single" w:sz="8" w:space="1" w:color="1F4E79" tmln="20, 20, 20, 0, 20"/>
        <w:right w:val="nil" w:sz="0" w:space="3" w:color="000000" tmln="20, 20, 20, 0, 60"/>
        <w:between w:val="nil" w:sz="0" w:space="0" w:color="000000" tmln="20, 20, 20, 0, 0"/>
      </w:pBdr>
      <w:shd w:val="none"/>
    </w:pPr>
    <w:r>
      <w:rPr>
        <w:b/>
        <w:bCs/>
        <w:color w:val="1f4e79"/>
        <w:sz w:val="20"/>
        <w:szCs w:val="20"/>
      </w:rPr>
      <w:t>Messianic Scripture Analysis  |  Deuteronomy 18:18</w:t>
    </w:r>
    <w:r>
      <w:rPr>
        <w:color w:val="666666"/>
        <w:sz w:val="18"/>
        <w:szCs w:val="18"/>
      </w:rPr>
      <w:t xml:space="preserve">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680598"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color w:val="1a1a2e"/>
        <w:sz w:val="21"/>
        <w:szCs w:val="21"/>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1a1a2e"/>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1"/>
      <w:szCs w:val="21"/>
    </w:rPr>
  </w:style>
  <w:style w:type="paragraph" w:styleId="para6">
    <w:name w:val="heading 5"/>
    <w:qFormat/>
    <w:rPr>
      <w:rFonts w:ascii="Arial" w:hAnsi="Arial" w:eastAsia="Arial" w:cs="Arial"/>
      <w:color w:val="2e74b5"/>
      <w:sz w:val="21"/>
      <w:szCs w:val="21"/>
    </w:rPr>
  </w:style>
  <w:style w:type="paragraph" w:styleId="para7">
    <w:name w:val="heading 6"/>
    <w:qFormat/>
    <w:rPr>
      <w:rFonts w:ascii="Arial" w:hAnsi="Arial" w:eastAsia="Arial" w:cs="Arial"/>
      <w:color w:val="1f4d78"/>
      <w:sz w:val="21"/>
      <w:szCs w:val="21"/>
    </w:rPr>
  </w:style>
  <w:style w:type="paragraph" w:styleId="para8" w:customStyle="1">
    <w:name w:val="Strong"/>
    <w:qFormat/>
    <w:rPr>
      <w:rFonts w:ascii="Arial" w:hAnsi="Arial" w:eastAsia="Arial" w:cs="Arial"/>
      <w:b/>
      <w:bCs/>
      <w:color w:val="1a1a2e"/>
      <w:sz w:val="21"/>
      <w:szCs w:val="21"/>
    </w:rPr>
  </w:style>
  <w:style w:type="paragraph" w:styleId="para9">
    <w:name w:val="List Paragraph"/>
    <w:qFormat/>
    <w:rPr>
      <w:rFonts w:ascii="Arial" w:hAnsi="Arial" w:eastAsia="Arial" w:cs="Arial"/>
      <w:color w:val="1a1a2e"/>
      <w:sz w:val="21"/>
      <w:szCs w:val="21"/>
    </w:rPr>
  </w:style>
  <w:style w:type="paragraph" w:styleId="para10">
    <w:name w:val="Footnote Text"/>
    <w:qFormat/>
    <w:rPr>
      <w:rFonts w:ascii="Arial" w:hAnsi="Arial" w:eastAsia="Arial" w:cs="Arial"/>
      <w:color w:val="1a1a2e"/>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color w:val="1a1a2e"/>
        <w:sz w:val="21"/>
        <w:szCs w:val="21"/>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1a1a2e"/>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1"/>
      <w:szCs w:val="21"/>
    </w:rPr>
  </w:style>
  <w:style w:type="paragraph" w:styleId="para6">
    <w:name w:val="heading 5"/>
    <w:qFormat/>
    <w:rPr>
      <w:rFonts w:ascii="Arial" w:hAnsi="Arial" w:eastAsia="Arial" w:cs="Arial"/>
      <w:color w:val="2e74b5"/>
      <w:sz w:val="21"/>
      <w:szCs w:val="21"/>
    </w:rPr>
  </w:style>
  <w:style w:type="paragraph" w:styleId="para7">
    <w:name w:val="heading 6"/>
    <w:qFormat/>
    <w:rPr>
      <w:rFonts w:ascii="Arial" w:hAnsi="Arial" w:eastAsia="Arial" w:cs="Arial"/>
      <w:color w:val="1f4d78"/>
      <w:sz w:val="21"/>
      <w:szCs w:val="21"/>
    </w:rPr>
  </w:style>
  <w:style w:type="paragraph" w:styleId="para8" w:customStyle="1">
    <w:name w:val="Strong"/>
    <w:qFormat/>
    <w:rPr>
      <w:rFonts w:ascii="Arial" w:hAnsi="Arial" w:eastAsia="Arial" w:cs="Arial"/>
      <w:b/>
      <w:bCs/>
      <w:color w:val="1a1a2e"/>
      <w:sz w:val="21"/>
      <w:szCs w:val="21"/>
    </w:rPr>
  </w:style>
  <w:style w:type="paragraph" w:styleId="para9">
    <w:name w:val="List Paragraph"/>
    <w:qFormat/>
    <w:rPr>
      <w:rFonts w:ascii="Arial" w:hAnsi="Arial" w:eastAsia="Arial" w:cs="Arial"/>
      <w:color w:val="1a1a2e"/>
      <w:sz w:val="21"/>
      <w:szCs w:val="21"/>
    </w:rPr>
  </w:style>
  <w:style w:type="paragraph" w:styleId="para10">
    <w:name w:val="Footnote Text"/>
    <w:qFormat/>
    <w:rPr>
      <w:rFonts w:ascii="Arial" w:hAnsi="Arial" w:eastAsia="Arial" w:cs="Arial"/>
      <w:color w:val="1a1a2e"/>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2026-03-16T17:03:18Z</dcterms:created>
  <dcterms:modified xsi:type="dcterms:W3CDTF">2026-03-16T17:03:18Z</dcterms:modified>
</cp:coreProperties>
</file>